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554FF" w14:textId="4E97AA4B" w:rsidR="003F2B5D" w:rsidRDefault="00011BCC" w:rsidP="000B781E">
      <w:pPr>
        <w:jc w:val="center"/>
        <w:rPr>
          <w:b/>
          <w:sz w:val="28"/>
        </w:rPr>
      </w:pPr>
      <w:r w:rsidRPr="00011BCC">
        <w:rPr>
          <w:rFonts w:hint="eastAsia"/>
          <w:b/>
          <w:sz w:val="28"/>
        </w:rPr>
        <w:t>关于组织我校学生参加第十一届能源经济学术创意大赛的通知</w:t>
      </w:r>
    </w:p>
    <w:p w14:paraId="702EA0B5" w14:textId="1E488773" w:rsidR="003F2B5D" w:rsidRDefault="003F2B5D" w:rsidP="000B781E">
      <w:pPr>
        <w:spacing w:line="360" w:lineRule="auto"/>
      </w:pPr>
      <w:r>
        <w:rPr>
          <w:rFonts w:hint="eastAsia"/>
        </w:rPr>
        <w:t>各学院：</w:t>
      </w:r>
    </w:p>
    <w:p w14:paraId="7A2297C7" w14:textId="2FF8385D" w:rsidR="003F2B5D" w:rsidRDefault="003F2B5D" w:rsidP="000B781E">
      <w:pPr>
        <w:spacing w:line="360" w:lineRule="auto"/>
        <w:ind w:firstLineChars="200" w:firstLine="420"/>
      </w:pPr>
      <w:r>
        <w:rPr>
          <w:rFonts w:hint="eastAsia"/>
        </w:rPr>
        <w:t>根据</w:t>
      </w:r>
      <w:r w:rsidRPr="003F2B5D">
        <w:rPr>
          <w:rFonts w:hint="eastAsia"/>
        </w:rPr>
        <w:t>第十一届能源经济学术创意大赛</w:t>
      </w:r>
      <w:r>
        <w:rPr>
          <w:rFonts w:hint="eastAsia"/>
        </w:rPr>
        <w:t>工作安排，现将</w:t>
      </w:r>
      <w:r w:rsidRPr="003F2B5D">
        <w:rPr>
          <w:rFonts w:hint="eastAsia"/>
        </w:rPr>
        <w:t>第十一届能源经济学术创意大赛</w:t>
      </w:r>
      <w:r>
        <w:rPr>
          <w:rFonts w:hint="eastAsia"/>
        </w:rPr>
        <w:t>有关事项通知如下：</w:t>
      </w:r>
    </w:p>
    <w:p w14:paraId="1C25B49E" w14:textId="77777777" w:rsidR="003F2B5D" w:rsidRPr="000B781E" w:rsidRDefault="003F2B5D" w:rsidP="000B781E">
      <w:pPr>
        <w:spacing w:line="360" w:lineRule="auto"/>
        <w:rPr>
          <w:b/>
        </w:rPr>
      </w:pPr>
      <w:r w:rsidRPr="000B781E">
        <w:rPr>
          <w:rFonts w:hint="eastAsia"/>
          <w:b/>
        </w:rPr>
        <w:t>一、赛事简介</w:t>
      </w:r>
    </w:p>
    <w:p w14:paraId="6D8EC6AC" w14:textId="4A1FBD3F" w:rsidR="003F2B5D" w:rsidRDefault="003F2B5D" w:rsidP="00110706">
      <w:pPr>
        <w:spacing w:line="360" w:lineRule="auto"/>
        <w:ind w:firstLineChars="200" w:firstLine="420"/>
      </w:pPr>
      <w:r w:rsidRPr="003F2B5D">
        <w:rPr>
          <w:rFonts w:hint="eastAsia"/>
        </w:rPr>
        <w:t>第十一届全国大学生能源经济学术创意大赛（</w:t>
      </w:r>
      <w:r w:rsidRPr="003F2B5D">
        <w:rPr>
          <w:rFonts w:hint="eastAsia"/>
        </w:rPr>
        <w:t>China National College Students Competition on Energy Economics</w:t>
      </w:r>
      <w:r w:rsidRPr="003F2B5D">
        <w:rPr>
          <w:rFonts w:hint="eastAsia"/>
        </w:rPr>
        <w:t>，以下简称“大赛”）由中国优选法统筹法与经济数学研究会主办，旨在培养适应新时代能源经济发展的高素质创新人才，同时积极响应中国“</w:t>
      </w:r>
      <w:r w:rsidRPr="003F2B5D">
        <w:rPr>
          <w:rFonts w:hint="eastAsia"/>
        </w:rPr>
        <w:t>2030</w:t>
      </w:r>
      <w:r w:rsidRPr="003F2B5D">
        <w:rPr>
          <w:rFonts w:hint="eastAsia"/>
        </w:rPr>
        <w:t>年前碳达峰、</w:t>
      </w:r>
      <w:r w:rsidRPr="003F2B5D">
        <w:rPr>
          <w:rFonts w:hint="eastAsia"/>
        </w:rPr>
        <w:t>2060</w:t>
      </w:r>
      <w:r w:rsidRPr="003F2B5D">
        <w:rPr>
          <w:rFonts w:hint="eastAsia"/>
        </w:rPr>
        <w:t>年前碳中和”战略目标。</w:t>
      </w:r>
    </w:p>
    <w:p w14:paraId="6C0B1FAA" w14:textId="749FA3AB" w:rsidR="003F2B5D" w:rsidRDefault="003F2B5D" w:rsidP="000B781E">
      <w:pPr>
        <w:spacing w:line="360" w:lineRule="auto"/>
        <w:ind w:firstLineChars="200" w:firstLine="420"/>
      </w:pPr>
      <w:r w:rsidRPr="003F2B5D">
        <w:rPr>
          <w:rFonts w:hint="eastAsia"/>
        </w:rPr>
        <w:t>自</w:t>
      </w:r>
      <w:r w:rsidRPr="003F2B5D">
        <w:rPr>
          <w:rFonts w:hint="eastAsia"/>
        </w:rPr>
        <w:t>2015</w:t>
      </w:r>
      <w:r w:rsidRPr="003F2B5D">
        <w:rPr>
          <w:rFonts w:hint="eastAsia"/>
        </w:rPr>
        <w:t>年创办以来，大赛已成功举办十届，吸引了全国数百所高校的广泛参与，凭借其权威性、专业性和实践性，成为全国大学生展示学术能力和创新成果的重要平台。</w:t>
      </w:r>
      <w:r w:rsidRPr="003F2B5D">
        <w:rPr>
          <w:rFonts w:hint="eastAsia"/>
        </w:rPr>
        <w:t>2023</w:t>
      </w:r>
      <w:r w:rsidRPr="003F2B5D">
        <w:rPr>
          <w:rFonts w:hint="eastAsia"/>
        </w:rPr>
        <w:t>年</w:t>
      </w:r>
      <w:r w:rsidRPr="003F2B5D">
        <w:rPr>
          <w:rFonts w:hint="eastAsia"/>
        </w:rPr>
        <w:t>3</w:t>
      </w:r>
      <w:r w:rsidRPr="003F2B5D">
        <w:rPr>
          <w:rFonts w:hint="eastAsia"/>
        </w:rPr>
        <w:t>月，大赛正式被列入中国高等教育学会发布的《全国普通高校大学生竞赛排行榜》。</w:t>
      </w:r>
    </w:p>
    <w:p w14:paraId="6772C73B" w14:textId="20F9D848" w:rsidR="0028576E" w:rsidRPr="000B781E" w:rsidRDefault="0028576E" w:rsidP="000B781E">
      <w:pPr>
        <w:spacing w:line="360" w:lineRule="auto"/>
        <w:rPr>
          <w:b/>
        </w:rPr>
      </w:pPr>
      <w:r w:rsidRPr="000B781E">
        <w:rPr>
          <w:rFonts w:hint="eastAsia"/>
          <w:b/>
        </w:rPr>
        <w:t>二</w:t>
      </w:r>
      <w:r w:rsidR="003F2B5D" w:rsidRPr="000B781E">
        <w:rPr>
          <w:rFonts w:hint="eastAsia"/>
          <w:b/>
        </w:rPr>
        <w:t>、重要时间节点</w:t>
      </w:r>
    </w:p>
    <w:p w14:paraId="74CAF7B4" w14:textId="630F9277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）报名时间：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日—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14:paraId="12D1FA05" w14:textId="54E968C0" w:rsidR="003D384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报名系统：</w:t>
      </w:r>
      <w:hyperlink r:id="rId4" w:history="1">
        <w:r w:rsidR="003D384E" w:rsidRPr="00D97330">
          <w:rPr>
            <w:rStyle w:val="a6"/>
            <w:rFonts w:hint="eastAsia"/>
          </w:rPr>
          <w:t>http://energy.qibebt.ac.cn/eneco/contribution/</w:t>
        </w:r>
      </w:hyperlink>
    </w:p>
    <w:p w14:paraId="3CA67958" w14:textId="188A75B2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（注：唯一报名渠道）</w:t>
      </w:r>
    </w:p>
    <w:p w14:paraId="1EEFB224" w14:textId="77777777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）作品提交时间：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日—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14:paraId="2F4BEE79" w14:textId="16F76BE8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提交系统：</w:t>
      </w:r>
      <w:hyperlink r:id="rId5" w:history="1">
        <w:r w:rsidR="003D384E" w:rsidRPr="00D97330">
          <w:rPr>
            <w:rStyle w:val="a6"/>
            <w:rFonts w:hint="eastAsia"/>
          </w:rPr>
          <w:t>http://energy.qibebt.ac.cn/eneco/contribution/</w:t>
        </w:r>
      </w:hyperlink>
    </w:p>
    <w:p w14:paraId="175E0B06" w14:textId="7E478371" w:rsidR="003D384E" w:rsidRPr="003D384E" w:rsidRDefault="003D384E" w:rsidP="00110706">
      <w:pPr>
        <w:spacing w:line="360" w:lineRule="auto"/>
        <w:ind w:firstLineChars="200" w:firstLine="420"/>
      </w:pPr>
      <w:r w:rsidRPr="003D384E">
        <w:rPr>
          <w:rFonts w:hint="eastAsia"/>
        </w:rPr>
        <w:t>（注：唯一作品提交渠道，不接收邮箱或其他途径投稿）</w:t>
      </w:r>
    </w:p>
    <w:p w14:paraId="52196FBF" w14:textId="77777777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）作品初审及校级赛与区域赛</w:t>
      </w:r>
    </w:p>
    <w:p w14:paraId="2FC55635" w14:textId="77777777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日—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6399361D" w14:textId="77777777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）国赛通讯评审及会评</w:t>
      </w:r>
    </w:p>
    <w:p w14:paraId="1B3CDE87" w14:textId="77777777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日—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50716916" w14:textId="77777777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（注：</w:t>
      </w:r>
      <w:r>
        <w:rPr>
          <w:rFonts w:hint="eastAsia"/>
        </w:rPr>
        <w:t>5</w:t>
      </w:r>
      <w:r>
        <w:rPr>
          <w:rFonts w:hint="eastAsia"/>
        </w:rPr>
        <w:t>月中旬将通过大赛官网公布入围总决赛名单）</w:t>
      </w:r>
    </w:p>
    <w:p w14:paraId="13CD3460" w14:textId="77777777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）总决赛及颁奖仪式</w:t>
      </w:r>
    </w:p>
    <w:p w14:paraId="727EBB42" w14:textId="3A0BA574" w:rsidR="0028576E" w:rsidRDefault="003F2B5D" w:rsidP="000B781E">
      <w:pPr>
        <w:spacing w:line="360" w:lineRule="auto"/>
        <w:ind w:firstLineChars="200" w:firstLine="420"/>
      </w:pPr>
      <w:r>
        <w:rPr>
          <w:rFonts w:hint="eastAsia"/>
        </w:rPr>
        <w:t>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月中下旬</w:t>
      </w:r>
    </w:p>
    <w:p w14:paraId="7D72A521" w14:textId="1A693582" w:rsidR="0028576E" w:rsidRPr="000B781E" w:rsidRDefault="0028576E" w:rsidP="000B781E">
      <w:pPr>
        <w:spacing w:line="360" w:lineRule="auto"/>
        <w:rPr>
          <w:b/>
        </w:rPr>
      </w:pPr>
      <w:r w:rsidRPr="000B781E">
        <w:rPr>
          <w:rFonts w:hint="eastAsia"/>
          <w:b/>
        </w:rPr>
        <w:t>三</w:t>
      </w:r>
      <w:r w:rsidR="003F2B5D" w:rsidRPr="000B781E">
        <w:rPr>
          <w:rFonts w:hint="eastAsia"/>
          <w:b/>
        </w:rPr>
        <w:t>、参赛具体事项</w:t>
      </w:r>
    </w:p>
    <w:p w14:paraId="209002F7" w14:textId="4D2E1F46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）参赛对象</w:t>
      </w:r>
    </w:p>
    <w:p w14:paraId="59119845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全日制普通高校在校本科生、硕士博士研究生。国外高校的学生，需依托国内高校联合</w:t>
      </w:r>
      <w:r>
        <w:rPr>
          <w:rFonts w:hint="eastAsia"/>
        </w:rPr>
        <w:lastRenderedPageBreak/>
        <w:t>参赛。</w:t>
      </w:r>
    </w:p>
    <w:p w14:paraId="32BCD40D" w14:textId="3235E7FD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）组队方式</w:t>
      </w:r>
    </w:p>
    <w:p w14:paraId="39766A6D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大赛分为本科生组和研究生组，有一位及以上研究生参与的团队属于研究生组。参赛团队由</w:t>
      </w:r>
      <w:r>
        <w:rPr>
          <w:rFonts w:hint="eastAsia"/>
        </w:rPr>
        <w:t>1-4</w:t>
      </w:r>
      <w:r>
        <w:rPr>
          <w:rFonts w:hint="eastAsia"/>
        </w:rPr>
        <w:t>名学生构成（含第一作者）。</w:t>
      </w:r>
    </w:p>
    <w:p w14:paraId="511408BC" w14:textId="130B7439" w:rsidR="003F2B5D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）指导教师</w:t>
      </w:r>
    </w:p>
    <w:p w14:paraId="6896D6BF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作品由参赛团队学生独立完成，可以请</w:t>
      </w:r>
      <w:r>
        <w:rPr>
          <w:rFonts w:hint="eastAsia"/>
        </w:rPr>
        <w:t>0-2</w:t>
      </w:r>
      <w:r>
        <w:rPr>
          <w:rFonts w:hint="eastAsia"/>
        </w:rPr>
        <w:t>名指导教师进行学术指导。</w:t>
      </w:r>
    </w:p>
    <w:p w14:paraId="49F7EAA8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）作品主题</w:t>
      </w:r>
    </w:p>
    <w:p w14:paraId="51813FB2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参赛作品主题包括但不限于能源与低碳经济、能源金融与碳金融、能源环境与气候变化、能源战略与能源安全、碳资产管理与碳中和、能源市场与碳市场、能源与环境政策、能源企业经营管理和泛能源大数据应用。为鼓励大学生深入基层、扎根实践，鼓励“非研究论文类”作品。</w:t>
      </w:r>
    </w:p>
    <w:p w14:paraId="42E439F2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）大赛赛道</w:t>
      </w:r>
    </w:p>
    <w:p w14:paraId="52C2AEB2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大赛大学生组和研究生组各设置</w:t>
      </w:r>
      <w:r>
        <w:rPr>
          <w:rFonts w:hint="eastAsia"/>
        </w:rPr>
        <w:t>4</w:t>
      </w:r>
      <w:r>
        <w:rPr>
          <w:rFonts w:hint="eastAsia"/>
        </w:rPr>
        <w:t>个赛道，包括：能源经济、能源金融与管理、调研与创新创业和泛能源大数据。报名时泛能源大数据可作为其他</w:t>
      </w:r>
      <w:r>
        <w:rPr>
          <w:rFonts w:hint="eastAsia"/>
        </w:rPr>
        <w:t>3</w:t>
      </w:r>
      <w:r>
        <w:rPr>
          <w:rFonts w:hint="eastAsia"/>
        </w:rPr>
        <w:t>个赛道的附加赛道选择。</w:t>
      </w:r>
    </w:p>
    <w:p w14:paraId="5E8AE8B4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）作品所有权</w:t>
      </w:r>
    </w:p>
    <w:p w14:paraId="46F48188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参赛作品所有权归参赛团队所有，除特别说明外，大赛组委会及相关单位不拥有参赛作品所有权。</w:t>
      </w:r>
    </w:p>
    <w:p w14:paraId="5B271152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）限项规定</w:t>
      </w:r>
    </w:p>
    <w:p w14:paraId="4616C925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每个学生最多可以参与两项作品，其中作为第一作者的作品只能有一项。</w:t>
      </w:r>
    </w:p>
    <w:p w14:paraId="7BD6ABCB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）学术诚信</w:t>
      </w:r>
    </w:p>
    <w:p w14:paraId="364E78ED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参赛作品禁止抄袭，禁止使用已公开发表过的专利、著作或论文（或进行改造后）参赛。提交作品截止日期前未被期刊接收录用的论文视为合规作品。大赛不接受在其他全国性赛事中获奖的作品，进入国赛的作品作者需签署诚信承诺书。在比赛任一阶段或比赛后发现学术不端行为，大赛组委会有权撤销参赛资格、获奖证书并通报所在高校。</w:t>
      </w:r>
    </w:p>
    <w:p w14:paraId="40FBE9EF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）匿名评审要求</w:t>
      </w:r>
    </w:p>
    <w:p w14:paraId="0AC296BF" w14:textId="77777777" w:rsidR="0028576E" w:rsidRDefault="003F2B5D" w:rsidP="00110706">
      <w:pPr>
        <w:spacing w:line="360" w:lineRule="auto"/>
        <w:ind w:firstLineChars="200" w:firstLine="420"/>
      </w:pPr>
      <w:r>
        <w:rPr>
          <w:rFonts w:hint="eastAsia"/>
        </w:rPr>
        <w:t>为保证大赛公平性，所有提交作品封皮和正文中不得出现学校名称（含所属二级机构名称）、学生姓名、指导教师姓名、资助机构等信息，在比赛任一环节发现此类问题后，相关作品退出大赛。</w:t>
      </w:r>
    </w:p>
    <w:p w14:paraId="0C46E6F3" w14:textId="38C00C8A" w:rsidR="00340C63" w:rsidRDefault="003F2B5D" w:rsidP="000B781E">
      <w:pPr>
        <w:spacing w:line="360" w:lineRule="auto"/>
        <w:ind w:firstLineChars="200" w:firstLine="420"/>
      </w:pPr>
      <w:r>
        <w:rPr>
          <w:rFonts w:hint="eastAsia"/>
        </w:rPr>
        <w:t>报名系统为实名注册，系统将为每个作品自动编号。</w:t>
      </w:r>
    </w:p>
    <w:p w14:paraId="5F0C5726" w14:textId="2D468894" w:rsidR="00340C63" w:rsidRPr="000B781E" w:rsidRDefault="00340C63" w:rsidP="000B781E">
      <w:pPr>
        <w:spacing w:line="360" w:lineRule="auto"/>
        <w:rPr>
          <w:b/>
        </w:rPr>
      </w:pPr>
      <w:r w:rsidRPr="000B781E">
        <w:rPr>
          <w:rFonts w:hint="eastAsia"/>
          <w:b/>
        </w:rPr>
        <w:t>四、其他事宜</w:t>
      </w:r>
    </w:p>
    <w:p w14:paraId="6A41D239" w14:textId="6225A802" w:rsidR="00C842DF" w:rsidRDefault="000E359C" w:rsidP="00110706">
      <w:pPr>
        <w:spacing w:line="360" w:lineRule="auto"/>
        <w:ind w:firstLineChars="200" w:firstLine="420"/>
      </w:pPr>
      <w:r>
        <w:rPr>
          <w:rFonts w:hint="eastAsia"/>
        </w:rPr>
        <w:lastRenderedPageBreak/>
        <w:t>1.</w:t>
      </w:r>
      <w:r w:rsidR="00C842DF" w:rsidRPr="00C842DF">
        <w:rPr>
          <w:rFonts w:hint="eastAsia"/>
        </w:rPr>
        <w:t>此次竞赛的校内选拔活动由经济与金融学院承办，校内选拔赛预计将于</w:t>
      </w:r>
      <w:r w:rsidR="00C842DF" w:rsidRPr="00C842DF">
        <w:rPr>
          <w:rFonts w:hint="eastAsia"/>
        </w:rPr>
        <w:t>2025</w:t>
      </w:r>
      <w:r w:rsidR="00C842DF" w:rsidRPr="00C842DF">
        <w:rPr>
          <w:rFonts w:hint="eastAsia"/>
        </w:rPr>
        <w:t>年</w:t>
      </w:r>
      <w:r w:rsidR="00C842DF" w:rsidRPr="00C842DF">
        <w:rPr>
          <w:rFonts w:hint="eastAsia"/>
        </w:rPr>
        <w:t>3</w:t>
      </w:r>
      <w:r w:rsidR="00C842DF" w:rsidRPr="00C842DF">
        <w:rPr>
          <w:rFonts w:hint="eastAsia"/>
        </w:rPr>
        <w:t>月在常州校区举行。报名同学请加入</w:t>
      </w:r>
      <w:r w:rsidR="00C842DF" w:rsidRPr="00C842DF">
        <w:rPr>
          <w:rFonts w:hint="eastAsia"/>
        </w:rPr>
        <w:t>QQ</w:t>
      </w:r>
      <w:r w:rsidR="00C842DF" w:rsidRPr="00C842DF">
        <w:rPr>
          <w:rFonts w:hint="eastAsia"/>
        </w:rPr>
        <w:t>群：第十一届能源经济学术创意大赛河海选拔赛（群号：</w:t>
      </w:r>
      <w:r w:rsidR="00C842DF" w:rsidRPr="00C842DF">
        <w:rPr>
          <w:rFonts w:hint="eastAsia"/>
        </w:rPr>
        <w:t>718119708</w:t>
      </w:r>
      <w:r w:rsidR="00C842DF" w:rsidRPr="00C842DF">
        <w:rPr>
          <w:rFonts w:hint="eastAsia"/>
        </w:rPr>
        <w:t>），入群附加信息需为：学院</w:t>
      </w:r>
      <w:r w:rsidR="00C842DF" w:rsidRPr="00C842DF">
        <w:rPr>
          <w:rFonts w:hint="eastAsia"/>
        </w:rPr>
        <w:t>+</w:t>
      </w:r>
      <w:r w:rsidR="00C842DF" w:rsidRPr="00C842DF">
        <w:rPr>
          <w:rFonts w:hint="eastAsia"/>
        </w:rPr>
        <w:t>年级</w:t>
      </w:r>
      <w:r w:rsidR="00C842DF" w:rsidRPr="00C842DF">
        <w:rPr>
          <w:rFonts w:hint="eastAsia"/>
        </w:rPr>
        <w:t>+</w:t>
      </w:r>
      <w:r w:rsidR="00C842DF" w:rsidRPr="00C842DF">
        <w:rPr>
          <w:rFonts w:hint="eastAsia"/>
        </w:rPr>
        <w:t>专业</w:t>
      </w:r>
      <w:r w:rsidR="00C842DF" w:rsidRPr="00C842DF">
        <w:rPr>
          <w:rFonts w:hint="eastAsia"/>
        </w:rPr>
        <w:t>+</w:t>
      </w:r>
      <w:r w:rsidR="00C842DF" w:rsidRPr="00C842DF">
        <w:rPr>
          <w:rFonts w:hint="eastAsia"/>
        </w:rPr>
        <w:t>姓名</w:t>
      </w:r>
      <w:r w:rsidR="00CA40EA">
        <w:rPr>
          <w:rFonts w:hint="eastAsia"/>
        </w:rPr>
        <w:t>，比赛</w:t>
      </w:r>
      <w:r w:rsidR="00C842DF">
        <w:rPr>
          <w:rFonts w:hint="eastAsia"/>
        </w:rPr>
        <w:t>相关信息将在</w:t>
      </w:r>
      <w:r w:rsidR="00C842DF">
        <w:rPr>
          <w:rFonts w:hint="eastAsia"/>
        </w:rPr>
        <w:t>QQ</w:t>
      </w:r>
      <w:r w:rsidR="00C842DF">
        <w:rPr>
          <w:rFonts w:hint="eastAsia"/>
        </w:rPr>
        <w:t>群通知</w:t>
      </w:r>
      <w:r w:rsidR="00C842DF" w:rsidRPr="00C842DF">
        <w:rPr>
          <w:rFonts w:hint="eastAsia"/>
        </w:rPr>
        <w:t>。</w:t>
      </w:r>
    </w:p>
    <w:p w14:paraId="38F77C9F" w14:textId="0C7643D2" w:rsidR="000E359C" w:rsidRDefault="000E359C" w:rsidP="00110706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联系人：石老师，联系电话：</w:t>
      </w:r>
      <w:r w:rsidR="00D94B7F">
        <w:rPr>
          <w:rFonts w:hint="eastAsia"/>
        </w:rPr>
        <w:t>0</w:t>
      </w:r>
      <w:r w:rsidR="00D94B7F">
        <w:t>519-</w:t>
      </w:r>
      <w:r w:rsidR="00D94B7F" w:rsidRPr="00D94B7F">
        <w:t>85191924</w:t>
      </w:r>
      <w:r w:rsidR="00D94B7F">
        <w:rPr>
          <w:rFonts w:hint="eastAsia"/>
        </w:rPr>
        <w:t>。</w:t>
      </w:r>
    </w:p>
    <w:p w14:paraId="0974A706" w14:textId="0423B197" w:rsidR="000E359C" w:rsidRPr="00142198" w:rsidRDefault="009869F2" w:rsidP="009869F2">
      <w:pPr>
        <w:spacing w:line="360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大赛组织方案、风采展示以及其他大赛技术文件，请登录能源经济学术创意大赛网站。（</w:t>
      </w:r>
      <w:r>
        <w:t>http://energy.qibebt.ac.cn/eneco/contribution/</w:t>
      </w:r>
      <w:r>
        <w:rPr>
          <w:rFonts w:hint="eastAsia"/>
        </w:rPr>
        <w:t>）</w:t>
      </w:r>
    </w:p>
    <w:p w14:paraId="79FDD036" w14:textId="77777777" w:rsidR="000E359C" w:rsidRDefault="000E359C" w:rsidP="00110706">
      <w:pPr>
        <w:spacing w:line="360" w:lineRule="auto"/>
        <w:ind w:firstLineChars="200" w:firstLine="420"/>
      </w:pPr>
      <w:bookmarkStart w:id="0" w:name="_GoBack"/>
      <w:bookmarkEnd w:id="0"/>
    </w:p>
    <w:p w14:paraId="6AC51B50" w14:textId="196466D8" w:rsidR="000E359C" w:rsidRDefault="000E359C" w:rsidP="00110706">
      <w:pPr>
        <w:spacing w:line="360" w:lineRule="auto"/>
        <w:ind w:firstLineChars="200" w:firstLine="420"/>
        <w:jc w:val="right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经济与金融学院</w:t>
      </w:r>
    </w:p>
    <w:p w14:paraId="05F254DC" w14:textId="7C74FBA7" w:rsidR="000E359C" w:rsidRDefault="000E359C" w:rsidP="00110706">
      <w:pPr>
        <w:spacing w:line="360" w:lineRule="auto"/>
        <w:ind w:firstLineChars="200" w:firstLine="42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 w:rsidR="00152842">
        <w:rPr>
          <w:rFonts w:hint="eastAsia"/>
        </w:rPr>
        <w:t>10</w:t>
      </w:r>
      <w:r>
        <w:rPr>
          <w:rFonts w:hint="eastAsia"/>
        </w:rPr>
        <w:t>月</w:t>
      </w:r>
      <w:r w:rsidR="000B781E">
        <w:t>24</w:t>
      </w:r>
      <w:r>
        <w:rPr>
          <w:rFonts w:hint="eastAsia"/>
        </w:rPr>
        <w:t>日</w:t>
      </w:r>
    </w:p>
    <w:sectPr w:rsidR="000E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99"/>
    <w:rsid w:val="00011BCC"/>
    <w:rsid w:val="0003310C"/>
    <w:rsid w:val="000B781E"/>
    <w:rsid w:val="000E359C"/>
    <w:rsid w:val="00101007"/>
    <w:rsid w:val="00110706"/>
    <w:rsid w:val="00112BC0"/>
    <w:rsid w:val="00142198"/>
    <w:rsid w:val="00152842"/>
    <w:rsid w:val="00166490"/>
    <w:rsid w:val="00172F95"/>
    <w:rsid w:val="001C7BE8"/>
    <w:rsid w:val="00226751"/>
    <w:rsid w:val="00266451"/>
    <w:rsid w:val="0028576E"/>
    <w:rsid w:val="002E0A10"/>
    <w:rsid w:val="00340C63"/>
    <w:rsid w:val="00395696"/>
    <w:rsid w:val="003D384E"/>
    <w:rsid w:val="003F1E10"/>
    <w:rsid w:val="003F2B5D"/>
    <w:rsid w:val="00415E3B"/>
    <w:rsid w:val="0045120A"/>
    <w:rsid w:val="00457F61"/>
    <w:rsid w:val="00465D49"/>
    <w:rsid w:val="00477991"/>
    <w:rsid w:val="004D0D9E"/>
    <w:rsid w:val="004F632C"/>
    <w:rsid w:val="00553A70"/>
    <w:rsid w:val="00606FC8"/>
    <w:rsid w:val="006712B5"/>
    <w:rsid w:val="006A5138"/>
    <w:rsid w:val="006B2671"/>
    <w:rsid w:val="006D3950"/>
    <w:rsid w:val="006E3B2C"/>
    <w:rsid w:val="007753C1"/>
    <w:rsid w:val="007E0403"/>
    <w:rsid w:val="0086498C"/>
    <w:rsid w:val="008D488C"/>
    <w:rsid w:val="00925B7F"/>
    <w:rsid w:val="00980799"/>
    <w:rsid w:val="009869F2"/>
    <w:rsid w:val="00A24764"/>
    <w:rsid w:val="00A55349"/>
    <w:rsid w:val="00BA7249"/>
    <w:rsid w:val="00BD599F"/>
    <w:rsid w:val="00C3675E"/>
    <w:rsid w:val="00C51D6A"/>
    <w:rsid w:val="00C733E7"/>
    <w:rsid w:val="00C842DF"/>
    <w:rsid w:val="00CA40EA"/>
    <w:rsid w:val="00CB3506"/>
    <w:rsid w:val="00CB7F12"/>
    <w:rsid w:val="00CC1E53"/>
    <w:rsid w:val="00D40D9F"/>
    <w:rsid w:val="00D94B7F"/>
    <w:rsid w:val="00DA5843"/>
    <w:rsid w:val="00E06658"/>
    <w:rsid w:val="00E205FE"/>
    <w:rsid w:val="00E6794C"/>
    <w:rsid w:val="00EA1957"/>
    <w:rsid w:val="00F3185D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7E40"/>
  <w15:chartTrackingRefBased/>
  <w15:docId w15:val="{947DAE7B-EEEC-4DAE-ABF4-053D7B7A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A5843"/>
    <w:pPr>
      <w:jc w:val="both"/>
    </w:pPr>
    <w:rPr>
      <w:rFonts w:ascii="Times New Roman" w:eastAsia="宋体" w:hAnsi="Times New Roman"/>
      <w:sz w:val="24"/>
      <w:szCs w:val="21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blStylePr w:type="firstRow">
      <w:pPr>
        <w:jc w:val="center"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styleId="a4">
    <w:name w:val="Normal (Web)"/>
    <w:basedOn w:val="a"/>
    <w:link w:val="a5"/>
    <w:qFormat/>
    <w:rsid w:val="002E0A10"/>
    <w:pPr>
      <w:adjustRightInd w:val="0"/>
      <w:snapToGrid w:val="0"/>
      <w:spacing w:line="440" w:lineRule="atLeast"/>
      <w:ind w:firstLineChars="200" w:firstLine="200"/>
    </w:pPr>
    <w:rPr>
      <w:sz w:val="24"/>
      <w:szCs w:val="24"/>
    </w:rPr>
  </w:style>
  <w:style w:type="character" w:customStyle="1" w:styleId="a5">
    <w:name w:val="普通(网站) 字符"/>
    <w:basedOn w:val="a0"/>
    <w:link w:val="a4"/>
    <w:rsid w:val="002E0A10"/>
    <w:rPr>
      <w:sz w:val="24"/>
      <w:szCs w:val="24"/>
    </w:rPr>
  </w:style>
  <w:style w:type="character" w:styleId="a6">
    <w:name w:val="Hyperlink"/>
    <w:basedOn w:val="a0"/>
    <w:uiPriority w:val="99"/>
    <w:unhideWhenUsed/>
    <w:rsid w:val="003D38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3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ergy.qibebt.ac.cn/eneco/contribution/" TargetMode="External"/><Relationship Id="rId4" Type="http://schemas.openxmlformats.org/officeDocument/2006/relationships/hyperlink" Target="http://energy.qibebt.ac.cn/eneco/contributio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佳慧 戚</dc:creator>
  <cp:keywords/>
  <dc:description/>
  <cp:lastModifiedBy>公告跳转</cp:lastModifiedBy>
  <cp:revision>18</cp:revision>
  <dcterms:created xsi:type="dcterms:W3CDTF">2024-10-21T02:55:00Z</dcterms:created>
  <dcterms:modified xsi:type="dcterms:W3CDTF">2024-10-24T02:29:00Z</dcterms:modified>
</cp:coreProperties>
</file>